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CC178" w14:textId="04F18C5A" w:rsidR="0016193D" w:rsidRPr="0005207F" w:rsidRDefault="00224CC8" w:rsidP="0005207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5207F">
        <w:rPr>
          <w:rFonts w:ascii="Arial" w:hAnsi="Arial" w:cs="Arial"/>
          <w:b/>
          <w:bCs/>
          <w:sz w:val="28"/>
          <w:szCs w:val="28"/>
        </w:rPr>
        <w:t>Patient Participation Group</w:t>
      </w:r>
    </w:p>
    <w:p w14:paraId="00B9C5A9" w14:textId="264C8F0E" w:rsidR="00224CC8" w:rsidRPr="0005207F" w:rsidRDefault="0005207F" w:rsidP="0005207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5207F">
        <w:rPr>
          <w:rFonts w:ascii="Arial" w:hAnsi="Arial" w:cs="Arial"/>
          <w:b/>
          <w:bCs/>
          <w:sz w:val="28"/>
          <w:szCs w:val="28"/>
        </w:rPr>
        <w:t xml:space="preserve">Minutes of the </w:t>
      </w:r>
      <w:r w:rsidR="00224CC8" w:rsidRPr="0005207F">
        <w:rPr>
          <w:rFonts w:ascii="Arial" w:hAnsi="Arial" w:cs="Arial"/>
          <w:b/>
          <w:bCs/>
          <w:sz w:val="28"/>
          <w:szCs w:val="28"/>
        </w:rPr>
        <w:t>Meeting on Wednesday 31</w:t>
      </w:r>
      <w:r w:rsidR="00224CC8" w:rsidRPr="0005207F">
        <w:rPr>
          <w:rFonts w:ascii="Arial" w:hAnsi="Arial" w:cs="Arial"/>
          <w:b/>
          <w:bCs/>
          <w:sz w:val="28"/>
          <w:szCs w:val="28"/>
          <w:vertAlign w:val="superscript"/>
        </w:rPr>
        <w:t>st</w:t>
      </w:r>
      <w:r w:rsidR="00224CC8" w:rsidRPr="0005207F">
        <w:rPr>
          <w:rFonts w:ascii="Arial" w:hAnsi="Arial" w:cs="Arial"/>
          <w:b/>
          <w:bCs/>
          <w:sz w:val="28"/>
          <w:szCs w:val="28"/>
        </w:rPr>
        <w:t xml:space="preserve"> May 2023 at 11am</w:t>
      </w:r>
    </w:p>
    <w:p w14:paraId="4D5AE927" w14:textId="7DDC16DA" w:rsidR="00224CC8" w:rsidRPr="0005207F" w:rsidRDefault="0005207F" w:rsidP="0005207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5207F">
        <w:rPr>
          <w:rFonts w:ascii="Arial" w:hAnsi="Arial" w:cs="Arial"/>
          <w:b/>
          <w:bCs/>
          <w:sz w:val="28"/>
          <w:szCs w:val="28"/>
        </w:rPr>
        <w:t>Held a</w:t>
      </w:r>
      <w:r w:rsidR="00224CC8" w:rsidRPr="0005207F">
        <w:rPr>
          <w:rFonts w:ascii="Arial" w:hAnsi="Arial" w:cs="Arial"/>
          <w:b/>
          <w:bCs/>
          <w:sz w:val="28"/>
          <w:szCs w:val="28"/>
        </w:rPr>
        <w:t xml:space="preserve">t The </w:t>
      </w:r>
      <w:proofErr w:type="spellStart"/>
      <w:r w:rsidR="00224CC8" w:rsidRPr="0005207F">
        <w:rPr>
          <w:rFonts w:ascii="Arial" w:hAnsi="Arial" w:cs="Arial"/>
          <w:b/>
          <w:bCs/>
          <w:sz w:val="28"/>
          <w:szCs w:val="28"/>
        </w:rPr>
        <w:t>Reachout</w:t>
      </w:r>
      <w:proofErr w:type="spellEnd"/>
      <w:r w:rsidR="00224CC8" w:rsidRPr="0005207F">
        <w:rPr>
          <w:rFonts w:ascii="Arial" w:hAnsi="Arial" w:cs="Arial"/>
          <w:b/>
          <w:bCs/>
          <w:sz w:val="28"/>
          <w:szCs w:val="28"/>
        </w:rPr>
        <w:t xml:space="preserve"> Church</w:t>
      </w:r>
    </w:p>
    <w:p w14:paraId="5B969C00" w14:textId="77777777" w:rsidR="00224CC8" w:rsidRDefault="00224CC8">
      <w:pPr>
        <w:rPr>
          <w:rFonts w:ascii="Arial" w:hAnsi="Arial" w:cs="Arial"/>
          <w:sz w:val="24"/>
          <w:szCs w:val="24"/>
        </w:rPr>
      </w:pPr>
    </w:p>
    <w:p w14:paraId="57FE3DCF" w14:textId="5FDEB7CF" w:rsidR="00224CC8" w:rsidRDefault="0091354C">
      <w:pPr>
        <w:rPr>
          <w:rFonts w:ascii="Arial" w:hAnsi="Arial" w:cs="Arial"/>
          <w:sz w:val="24"/>
          <w:szCs w:val="24"/>
        </w:rPr>
      </w:pPr>
      <w:r w:rsidRPr="00D137B5">
        <w:rPr>
          <w:rFonts w:ascii="Arial" w:hAnsi="Arial" w:cs="Arial"/>
          <w:b/>
          <w:bCs/>
          <w:sz w:val="24"/>
          <w:szCs w:val="24"/>
        </w:rPr>
        <w:t>Present:</w:t>
      </w:r>
      <w:r w:rsidR="00D137B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Ann, Sarah, Annette, </w:t>
      </w:r>
      <w:proofErr w:type="gramStart"/>
      <w:r>
        <w:rPr>
          <w:rFonts w:ascii="Arial" w:hAnsi="Arial" w:cs="Arial"/>
          <w:sz w:val="24"/>
          <w:szCs w:val="24"/>
        </w:rPr>
        <w:t>Lauren</w:t>
      </w:r>
      <w:proofErr w:type="gramEnd"/>
      <w:r>
        <w:rPr>
          <w:rFonts w:ascii="Arial" w:hAnsi="Arial" w:cs="Arial"/>
          <w:sz w:val="24"/>
          <w:szCs w:val="24"/>
        </w:rPr>
        <w:t xml:space="preserve"> and Rayanne</w:t>
      </w:r>
    </w:p>
    <w:p w14:paraId="2483EC27" w14:textId="7E3E7B27" w:rsidR="0091354C" w:rsidRDefault="0091354C">
      <w:pPr>
        <w:rPr>
          <w:rFonts w:ascii="Arial" w:hAnsi="Arial" w:cs="Arial"/>
          <w:sz w:val="24"/>
          <w:szCs w:val="24"/>
        </w:rPr>
      </w:pPr>
      <w:r w:rsidRPr="00D137B5">
        <w:rPr>
          <w:rFonts w:ascii="Arial" w:hAnsi="Arial" w:cs="Arial"/>
          <w:b/>
          <w:bCs/>
          <w:sz w:val="24"/>
          <w:szCs w:val="24"/>
        </w:rPr>
        <w:t>Apologies</w:t>
      </w:r>
      <w:r>
        <w:rPr>
          <w:rFonts w:ascii="Arial" w:hAnsi="Arial" w:cs="Arial"/>
          <w:sz w:val="24"/>
          <w:szCs w:val="24"/>
        </w:rPr>
        <w:t>:</w:t>
      </w:r>
      <w:r w:rsidR="00D137B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Peter, Kevin</w:t>
      </w:r>
    </w:p>
    <w:p w14:paraId="46D7E134" w14:textId="3E078A25" w:rsidR="0091354C" w:rsidRDefault="0091354C">
      <w:pPr>
        <w:rPr>
          <w:rFonts w:ascii="Arial" w:hAnsi="Arial" w:cs="Arial"/>
          <w:sz w:val="24"/>
          <w:szCs w:val="24"/>
        </w:rPr>
      </w:pPr>
      <w:r w:rsidRPr="00D137B5">
        <w:rPr>
          <w:rFonts w:ascii="Arial" w:hAnsi="Arial" w:cs="Arial"/>
          <w:b/>
          <w:bCs/>
          <w:sz w:val="24"/>
          <w:szCs w:val="24"/>
        </w:rPr>
        <w:t>Welcome</w:t>
      </w:r>
      <w:r>
        <w:rPr>
          <w:rFonts w:ascii="Arial" w:hAnsi="Arial" w:cs="Arial"/>
          <w:sz w:val="24"/>
          <w:szCs w:val="24"/>
        </w:rPr>
        <w:t xml:space="preserve">: </w:t>
      </w:r>
      <w:r w:rsidR="00D137B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Ann welcomed everyone to the meeting.</w:t>
      </w:r>
    </w:p>
    <w:p w14:paraId="3C0135B7" w14:textId="77777777" w:rsidR="0091354C" w:rsidRDefault="0091354C">
      <w:pPr>
        <w:rPr>
          <w:rFonts w:ascii="Arial" w:hAnsi="Arial" w:cs="Arial"/>
          <w:sz w:val="24"/>
          <w:szCs w:val="24"/>
        </w:rPr>
      </w:pPr>
    </w:p>
    <w:p w14:paraId="7E940D92" w14:textId="34411F47" w:rsidR="0091354C" w:rsidRPr="00D137B5" w:rsidRDefault="00D137B5" w:rsidP="00D137B5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D137B5">
        <w:rPr>
          <w:rFonts w:ascii="Arial" w:hAnsi="Arial" w:cs="Arial"/>
          <w:b/>
          <w:bCs/>
          <w:sz w:val="24"/>
          <w:szCs w:val="24"/>
        </w:rPr>
        <w:t xml:space="preserve">New </w:t>
      </w:r>
      <w:r w:rsidR="004161C7" w:rsidRPr="00D137B5">
        <w:rPr>
          <w:rFonts w:ascii="Arial" w:hAnsi="Arial" w:cs="Arial"/>
          <w:b/>
          <w:bCs/>
          <w:sz w:val="24"/>
          <w:szCs w:val="24"/>
        </w:rPr>
        <w:t>Members for Group</w:t>
      </w:r>
    </w:p>
    <w:p w14:paraId="247541E2" w14:textId="623E556C" w:rsidR="004161C7" w:rsidRDefault="004161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has been difficult to advertise for new members recently due mainly to the fact that The Village Voice is no longer being produced.</w:t>
      </w:r>
    </w:p>
    <w:p w14:paraId="56982D17" w14:textId="07EE4870" w:rsidR="004161C7" w:rsidRDefault="004161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After discussion it was agreed that a request would be put on Facebook and a poster produced to be displayed in the Surgery.  It will also be placed on the Surgery website.</w:t>
      </w:r>
    </w:p>
    <w:p w14:paraId="3432FCA0" w14:textId="5FE68D7C" w:rsidR="004161C7" w:rsidRPr="00D137B5" w:rsidRDefault="00B75CDE" w:rsidP="00D137B5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D137B5">
        <w:rPr>
          <w:rFonts w:ascii="Arial" w:hAnsi="Arial" w:cs="Arial"/>
          <w:b/>
          <w:bCs/>
          <w:sz w:val="24"/>
          <w:szCs w:val="24"/>
        </w:rPr>
        <w:t>Face to Face Appointments</w:t>
      </w:r>
    </w:p>
    <w:p w14:paraId="42128ED5" w14:textId="26E9D7F1" w:rsidR="00B75CDE" w:rsidRDefault="00E4702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nurses see </w:t>
      </w:r>
      <w:proofErr w:type="gramStart"/>
      <w:r>
        <w:rPr>
          <w:rFonts w:ascii="Arial" w:hAnsi="Arial" w:cs="Arial"/>
          <w:sz w:val="24"/>
          <w:szCs w:val="24"/>
        </w:rPr>
        <w:t>the majority of</w:t>
      </w:r>
      <w:proofErr w:type="gramEnd"/>
      <w:r>
        <w:rPr>
          <w:rFonts w:ascii="Arial" w:hAnsi="Arial" w:cs="Arial"/>
          <w:sz w:val="24"/>
          <w:szCs w:val="24"/>
        </w:rPr>
        <w:t xml:space="preserve"> patients face to face.  Receptionists are now being advised of how to prioritise appointments.  </w:t>
      </w:r>
      <w:proofErr w:type="gramStart"/>
      <w:r>
        <w:rPr>
          <w:rFonts w:ascii="Arial" w:hAnsi="Arial" w:cs="Arial"/>
          <w:sz w:val="24"/>
          <w:szCs w:val="24"/>
        </w:rPr>
        <w:t>Usually</w:t>
      </w:r>
      <w:proofErr w:type="gramEnd"/>
      <w:r>
        <w:rPr>
          <w:rFonts w:ascii="Arial" w:hAnsi="Arial" w:cs="Arial"/>
          <w:sz w:val="24"/>
          <w:szCs w:val="24"/>
        </w:rPr>
        <w:t xml:space="preserve"> they draw up the list each day </w:t>
      </w:r>
      <w:r w:rsidR="00D137B5">
        <w:rPr>
          <w:rFonts w:ascii="Arial" w:hAnsi="Arial" w:cs="Arial"/>
          <w:sz w:val="24"/>
          <w:szCs w:val="24"/>
        </w:rPr>
        <w:t>which</w:t>
      </w:r>
      <w:r>
        <w:rPr>
          <w:rFonts w:ascii="Arial" w:hAnsi="Arial" w:cs="Arial"/>
          <w:sz w:val="24"/>
          <w:szCs w:val="24"/>
        </w:rPr>
        <w:t xml:space="preserve"> the doctors then triage for </w:t>
      </w:r>
      <w:r w:rsidR="00D137B5">
        <w:rPr>
          <w:rFonts w:ascii="Arial" w:hAnsi="Arial" w:cs="Arial"/>
          <w:sz w:val="24"/>
          <w:szCs w:val="24"/>
        </w:rPr>
        <w:t>the most pressing/</w:t>
      </w:r>
      <w:r>
        <w:rPr>
          <w:rFonts w:ascii="Arial" w:hAnsi="Arial" w:cs="Arial"/>
          <w:sz w:val="24"/>
          <w:szCs w:val="24"/>
        </w:rPr>
        <w:t>further action.</w:t>
      </w:r>
    </w:p>
    <w:p w14:paraId="4643C925" w14:textId="20FB7AC4" w:rsidR="00E47026" w:rsidRDefault="00904B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BF7870">
        <w:rPr>
          <w:rFonts w:ascii="Arial" w:hAnsi="Arial" w:cs="Arial"/>
          <w:sz w:val="24"/>
          <w:szCs w:val="24"/>
        </w:rPr>
        <w:t xml:space="preserve"> question was raised about someone having waited for a </w:t>
      </w:r>
      <w:r w:rsidR="00713F92">
        <w:rPr>
          <w:rFonts w:ascii="Arial" w:hAnsi="Arial" w:cs="Arial"/>
          <w:sz w:val="24"/>
          <w:szCs w:val="24"/>
        </w:rPr>
        <w:t xml:space="preserve">month for a </w:t>
      </w:r>
      <w:r w:rsidR="00BF7870">
        <w:rPr>
          <w:rFonts w:ascii="Arial" w:hAnsi="Arial" w:cs="Arial"/>
          <w:sz w:val="24"/>
          <w:szCs w:val="24"/>
        </w:rPr>
        <w:t>routine appointment</w:t>
      </w:r>
      <w:r w:rsidR="00FE79B3">
        <w:rPr>
          <w:rFonts w:ascii="Arial" w:hAnsi="Arial" w:cs="Arial"/>
          <w:sz w:val="24"/>
          <w:szCs w:val="24"/>
        </w:rPr>
        <w:t xml:space="preserve"> and</w:t>
      </w:r>
      <w:r w:rsidR="00BF7870">
        <w:rPr>
          <w:rFonts w:ascii="Arial" w:hAnsi="Arial" w:cs="Arial"/>
          <w:sz w:val="24"/>
          <w:szCs w:val="24"/>
        </w:rPr>
        <w:t xml:space="preserve"> the</w:t>
      </w:r>
      <w:r w:rsidR="00713F92">
        <w:rPr>
          <w:rFonts w:ascii="Arial" w:hAnsi="Arial" w:cs="Arial"/>
          <w:sz w:val="24"/>
          <w:szCs w:val="24"/>
        </w:rPr>
        <w:t>n</w:t>
      </w:r>
      <w:r w:rsidR="00BF7870">
        <w:rPr>
          <w:rFonts w:ascii="Arial" w:hAnsi="Arial" w:cs="Arial"/>
          <w:sz w:val="24"/>
          <w:szCs w:val="24"/>
        </w:rPr>
        <w:t xml:space="preserve"> only received a telephone call.  They felt a face to face would have been more appropriate.  This will be taken up and discussed at the surgery.</w:t>
      </w:r>
    </w:p>
    <w:p w14:paraId="71A0EDCE" w14:textId="14BD5953" w:rsidR="000C4CD7" w:rsidRDefault="000C4CD7" w:rsidP="00FE79B3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FE79B3">
        <w:rPr>
          <w:rFonts w:ascii="Arial" w:hAnsi="Arial" w:cs="Arial"/>
          <w:b/>
          <w:bCs/>
          <w:sz w:val="24"/>
          <w:szCs w:val="24"/>
        </w:rPr>
        <w:t>Other Facilities Available</w:t>
      </w:r>
    </w:p>
    <w:p w14:paraId="585E4BAC" w14:textId="77777777" w:rsidR="00FE79B3" w:rsidRDefault="00FE79B3" w:rsidP="00FE79B3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087ECE4" w14:textId="151057C4" w:rsidR="000C4CD7" w:rsidRPr="00FE79B3" w:rsidRDefault="000C4CD7" w:rsidP="00FE79B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6307D">
        <w:rPr>
          <w:rFonts w:ascii="Arial" w:hAnsi="Arial" w:cs="Arial"/>
          <w:i/>
          <w:iCs/>
          <w:sz w:val="24"/>
          <w:szCs w:val="24"/>
        </w:rPr>
        <w:t>Dr Sam</w:t>
      </w:r>
      <w:r w:rsidRPr="00FE79B3">
        <w:rPr>
          <w:rFonts w:ascii="Arial" w:hAnsi="Arial" w:cs="Arial"/>
          <w:sz w:val="24"/>
          <w:szCs w:val="24"/>
        </w:rPr>
        <w:t xml:space="preserve"> comes in on a Monday.</w:t>
      </w:r>
    </w:p>
    <w:p w14:paraId="3AE0013F" w14:textId="20915E79" w:rsidR="000C4CD7" w:rsidRPr="00FE79B3" w:rsidRDefault="000C4CD7" w:rsidP="00FE79B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6307D">
        <w:rPr>
          <w:rFonts w:ascii="Arial" w:hAnsi="Arial" w:cs="Arial"/>
          <w:i/>
          <w:iCs/>
          <w:sz w:val="24"/>
          <w:szCs w:val="24"/>
        </w:rPr>
        <w:t>The Mental Health Worker</w:t>
      </w:r>
      <w:r w:rsidRPr="00FE79B3">
        <w:rPr>
          <w:rFonts w:ascii="Arial" w:hAnsi="Arial" w:cs="Arial"/>
          <w:sz w:val="24"/>
          <w:szCs w:val="24"/>
        </w:rPr>
        <w:t xml:space="preserve"> comes in once per month at Irchester </w:t>
      </w:r>
      <w:proofErr w:type="gramStart"/>
      <w:r w:rsidRPr="00FE79B3">
        <w:rPr>
          <w:rFonts w:ascii="Arial" w:hAnsi="Arial" w:cs="Arial"/>
          <w:sz w:val="24"/>
          <w:szCs w:val="24"/>
        </w:rPr>
        <w:t>and also</w:t>
      </w:r>
      <w:proofErr w:type="gramEnd"/>
      <w:r w:rsidRPr="00FE79B3">
        <w:rPr>
          <w:rFonts w:ascii="Arial" w:hAnsi="Arial" w:cs="Arial"/>
          <w:sz w:val="24"/>
          <w:szCs w:val="24"/>
        </w:rPr>
        <w:t xml:space="preserve"> once per month at Finedon.</w:t>
      </w:r>
    </w:p>
    <w:p w14:paraId="10E4B293" w14:textId="6456DBD6" w:rsidR="000C4CD7" w:rsidRPr="00FE79B3" w:rsidRDefault="000C4CD7" w:rsidP="00FE79B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6307D">
        <w:rPr>
          <w:rFonts w:ascii="Arial" w:hAnsi="Arial" w:cs="Arial"/>
          <w:i/>
          <w:iCs/>
          <w:sz w:val="24"/>
          <w:szCs w:val="24"/>
        </w:rPr>
        <w:t>The Physiotherapist</w:t>
      </w:r>
      <w:r w:rsidRPr="00FE79B3">
        <w:rPr>
          <w:rFonts w:ascii="Arial" w:hAnsi="Arial" w:cs="Arial"/>
          <w:sz w:val="24"/>
          <w:szCs w:val="24"/>
        </w:rPr>
        <w:t xml:space="preserve"> is available every Thursday.</w:t>
      </w:r>
    </w:p>
    <w:p w14:paraId="73B5C699" w14:textId="6ECD5765" w:rsidR="000C4CD7" w:rsidRPr="00FE79B3" w:rsidRDefault="000C4CD7" w:rsidP="00FE79B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6307D">
        <w:rPr>
          <w:rFonts w:ascii="Arial" w:hAnsi="Arial" w:cs="Arial"/>
          <w:i/>
          <w:iCs/>
          <w:sz w:val="24"/>
          <w:szCs w:val="24"/>
        </w:rPr>
        <w:t>The Pharmacist</w:t>
      </w:r>
      <w:r w:rsidRPr="00FE79B3">
        <w:rPr>
          <w:rFonts w:ascii="Arial" w:hAnsi="Arial" w:cs="Arial"/>
          <w:sz w:val="24"/>
          <w:szCs w:val="24"/>
        </w:rPr>
        <w:t xml:space="preserve"> – A replacement appointment is awaited.</w:t>
      </w:r>
    </w:p>
    <w:p w14:paraId="20DCA37A" w14:textId="5C4F2779" w:rsidR="000C4CD7" w:rsidRPr="00FE79B3" w:rsidRDefault="00676658" w:rsidP="00FE79B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6307D">
        <w:rPr>
          <w:rFonts w:ascii="Arial" w:hAnsi="Arial" w:cs="Arial"/>
          <w:i/>
          <w:iCs/>
          <w:sz w:val="24"/>
          <w:szCs w:val="24"/>
        </w:rPr>
        <w:t>Home visits</w:t>
      </w:r>
      <w:r w:rsidRPr="00FE79B3">
        <w:rPr>
          <w:rFonts w:ascii="Arial" w:hAnsi="Arial" w:cs="Arial"/>
          <w:sz w:val="24"/>
          <w:szCs w:val="24"/>
        </w:rPr>
        <w:t xml:space="preserve"> – Are still available by the GP. </w:t>
      </w:r>
      <w:r w:rsidR="00685557" w:rsidRPr="00FE79B3">
        <w:rPr>
          <w:rFonts w:ascii="Arial" w:hAnsi="Arial" w:cs="Arial"/>
          <w:sz w:val="24"/>
          <w:szCs w:val="24"/>
        </w:rPr>
        <w:t>T</w:t>
      </w:r>
      <w:r w:rsidRPr="00FE79B3">
        <w:rPr>
          <w:rFonts w:ascii="Arial" w:hAnsi="Arial" w:cs="Arial"/>
          <w:sz w:val="24"/>
          <w:szCs w:val="24"/>
        </w:rPr>
        <w:t>here is a Paramedic Team which can also visit and then report back to the GP.</w:t>
      </w:r>
    </w:p>
    <w:p w14:paraId="3E5AB835" w14:textId="1EB1C75F" w:rsidR="00E517E1" w:rsidRPr="00FE79B3" w:rsidRDefault="006553BA" w:rsidP="00FE79B3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6307D">
        <w:rPr>
          <w:rFonts w:ascii="Arial" w:hAnsi="Arial" w:cs="Arial"/>
          <w:i/>
          <w:iCs/>
          <w:sz w:val="24"/>
          <w:szCs w:val="24"/>
        </w:rPr>
        <w:t>New Travel Nurse</w:t>
      </w:r>
      <w:r w:rsidRPr="00FE79B3">
        <w:rPr>
          <w:rFonts w:ascii="Arial" w:hAnsi="Arial" w:cs="Arial"/>
          <w:sz w:val="24"/>
          <w:szCs w:val="24"/>
        </w:rPr>
        <w:t xml:space="preserve"> – will be starting next week who will also cover smear tests, asthma appointments, baby immunisations, any vaccinations and contraception.</w:t>
      </w:r>
    </w:p>
    <w:p w14:paraId="5A255595" w14:textId="77777777" w:rsidR="00FE79B3" w:rsidRDefault="00FE79B3" w:rsidP="00FE79B3">
      <w:pPr>
        <w:pStyle w:val="ListParagraph"/>
        <w:rPr>
          <w:rFonts w:ascii="Arial" w:hAnsi="Arial" w:cs="Arial"/>
          <w:sz w:val="24"/>
          <w:szCs w:val="24"/>
        </w:rPr>
      </w:pPr>
    </w:p>
    <w:p w14:paraId="5B9EEEBB" w14:textId="164E6FD7" w:rsidR="00377F45" w:rsidRPr="00FE79B3" w:rsidRDefault="00377F45" w:rsidP="00FE79B3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FE79B3">
        <w:rPr>
          <w:rFonts w:ascii="Arial" w:hAnsi="Arial" w:cs="Arial"/>
          <w:b/>
          <w:bCs/>
          <w:sz w:val="24"/>
          <w:szCs w:val="24"/>
        </w:rPr>
        <w:t>Other Business</w:t>
      </w:r>
    </w:p>
    <w:p w14:paraId="3C892637" w14:textId="48BEA6E9" w:rsidR="00377F45" w:rsidRPr="00FE79B3" w:rsidRDefault="00377F45" w:rsidP="00FE79B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6307D">
        <w:rPr>
          <w:rFonts w:ascii="Arial" w:hAnsi="Arial" w:cs="Arial"/>
          <w:i/>
          <w:iCs/>
          <w:sz w:val="24"/>
          <w:szCs w:val="24"/>
        </w:rPr>
        <w:t>Covid Boosters</w:t>
      </w:r>
      <w:r w:rsidRPr="00FE79B3">
        <w:rPr>
          <w:rFonts w:ascii="Arial" w:hAnsi="Arial" w:cs="Arial"/>
          <w:sz w:val="24"/>
          <w:szCs w:val="24"/>
        </w:rPr>
        <w:t xml:space="preserve"> – All care homes have now been done and they are now working down the ages.  The number completed can depend on how many vaccines are received.</w:t>
      </w:r>
    </w:p>
    <w:p w14:paraId="4A8DD3B1" w14:textId="326E365F" w:rsidR="00377F45" w:rsidRPr="00FE79B3" w:rsidRDefault="00D56375" w:rsidP="00FE79B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6307D">
        <w:rPr>
          <w:rFonts w:ascii="Arial" w:hAnsi="Arial" w:cs="Arial"/>
          <w:i/>
          <w:iCs/>
          <w:sz w:val="24"/>
          <w:szCs w:val="24"/>
        </w:rPr>
        <w:lastRenderedPageBreak/>
        <w:t>Facemasks</w:t>
      </w:r>
      <w:r w:rsidRPr="00FE79B3">
        <w:rPr>
          <w:rFonts w:ascii="Arial" w:hAnsi="Arial" w:cs="Arial"/>
          <w:sz w:val="24"/>
          <w:szCs w:val="24"/>
        </w:rPr>
        <w:t xml:space="preserve"> – It is now the patients’ choice whether or not to wear them in </w:t>
      </w:r>
      <w:proofErr w:type="spellStart"/>
      <w:proofErr w:type="gramStart"/>
      <w:r w:rsidRPr="00FE79B3">
        <w:rPr>
          <w:rFonts w:ascii="Arial" w:hAnsi="Arial" w:cs="Arial"/>
          <w:sz w:val="24"/>
          <w:szCs w:val="24"/>
        </w:rPr>
        <w:t>he</w:t>
      </w:r>
      <w:proofErr w:type="spellEnd"/>
      <w:proofErr w:type="gramEnd"/>
      <w:r w:rsidRPr="00FE79B3">
        <w:rPr>
          <w:rFonts w:ascii="Arial" w:hAnsi="Arial" w:cs="Arial"/>
          <w:sz w:val="24"/>
          <w:szCs w:val="24"/>
        </w:rPr>
        <w:t xml:space="preserve"> surgery. Some members of staff still do.</w:t>
      </w:r>
    </w:p>
    <w:p w14:paraId="37578D74" w14:textId="3A4F94B2" w:rsidR="008D7D08" w:rsidRPr="00FE79B3" w:rsidRDefault="008D7D08" w:rsidP="00FE79B3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6307D">
        <w:rPr>
          <w:rFonts w:ascii="Arial" w:hAnsi="Arial" w:cs="Arial"/>
          <w:i/>
          <w:iCs/>
          <w:sz w:val="24"/>
          <w:szCs w:val="24"/>
        </w:rPr>
        <w:t>Extended Hours</w:t>
      </w:r>
      <w:r w:rsidRPr="00FE79B3">
        <w:rPr>
          <w:rFonts w:ascii="Arial" w:hAnsi="Arial" w:cs="Arial"/>
          <w:sz w:val="24"/>
          <w:szCs w:val="24"/>
        </w:rPr>
        <w:t xml:space="preserve"> – Will be started again following cancellation during Covid.</w:t>
      </w:r>
      <w:r w:rsidR="00DA1FD7">
        <w:rPr>
          <w:rFonts w:ascii="Arial" w:hAnsi="Arial" w:cs="Arial"/>
          <w:sz w:val="24"/>
          <w:szCs w:val="24"/>
        </w:rPr>
        <w:t xml:space="preserve"> </w:t>
      </w:r>
      <w:r w:rsidRPr="00FE79B3">
        <w:rPr>
          <w:rFonts w:ascii="Arial" w:hAnsi="Arial" w:cs="Arial"/>
          <w:sz w:val="24"/>
          <w:szCs w:val="24"/>
        </w:rPr>
        <w:t>These will be from 8am until 8pm on a Monday.</w:t>
      </w:r>
    </w:p>
    <w:p w14:paraId="74D6FBE4" w14:textId="292F1B5A" w:rsidR="006D102B" w:rsidRPr="00DA1FD7" w:rsidRDefault="006D102B" w:rsidP="00DA1FD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6307D">
        <w:rPr>
          <w:rFonts w:ascii="Arial" w:hAnsi="Arial" w:cs="Arial"/>
          <w:i/>
          <w:iCs/>
          <w:sz w:val="24"/>
          <w:szCs w:val="24"/>
        </w:rPr>
        <w:t>On-line Appointments</w:t>
      </w:r>
      <w:r w:rsidRPr="00DA1FD7">
        <w:rPr>
          <w:rFonts w:ascii="Arial" w:hAnsi="Arial" w:cs="Arial"/>
          <w:sz w:val="24"/>
          <w:szCs w:val="24"/>
        </w:rPr>
        <w:t xml:space="preserve"> – are being </w:t>
      </w:r>
      <w:proofErr w:type="gramStart"/>
      <w:r w:rsidRPr="00DA1FD7">
        <w:rPr>
          <w:rFonts w:ascii="Arial" w:hAnsi="Arial" w:cs="Arial"/>
          <w:sz w:val="24"/>
          <w:szCs w:val="24"/>
        </w:rPr>
        <w:t>opened up</w:t>
      </w:r>
      <w:proofErr w:type="gramEnd"/>
      <w:r w:rsidRPr="00DA1FD7">
        <w:rPr>
          <w:rFonts w:ascii="Arial" w:hAnsi="Arial" w:cs="Arial"/>
          <w:sz w:val="24"/>
          <w:szCs w:val="24"/>
        </w:rPr>
        <w:t xml:space="preserve"> again.</w:t>
      </w:r>
    </w:p>
    <w:p w14:paraId="1CF1DAFF" w14:textId="26F39F2D" w:rsidR="006D102B" w:rsidRPr="00DA1FD7" w:rsidRDefault="006D102B" w:rsidP="00DA1FD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6307D">
        <w:rPr>
          <w:rFonts w:ascii="Arial" w:hAnsi="Arial" w:cs="Arial"/>
          <w:i/>
          <w:iCs/>
          <w:sz w:val="24"/>
          <w:szCs w:val="24"/>
        </w:rPr>
        <w:t>New Phone System</w:t>
      </w:r>
      <w:r w:rsidRPr="00DA1FD7">
        <w:rPr>
          <w:rFonts w:ascii="Arial" w:hAnsi="Arial" w:cs="Arial"/>
          <w:sz w:val="24"/>
          <w:szCs w:val="24"/>
        </w:rPr>
        <w:t xml:space="preserve"> – is working well.  They will </w:t>
      </w:r>
      <w:r w:rsidR="00DA1FD7">
        <w:rPr>
          <w:rFonts w:ascii="Arial" w:hAnsi="Arial" w:cs="Arial"/>
          <w:sz w:val="24"/>
          <w:szCs w:val="24"/>
        </w:rPr>
        <w:t xml:space="preserve">also </w:t>
      </w:r>
      <w:r w:rsidRPr="00DA1FD7">
        <w:rPr>
          <w:rFonts w:ascii="Arial" w:hAnsi="Arial" w:cs="Arial"/>
          <w:sz w:val="24"/>
          <w:szCs w:val="24"/>
        </w:rPr>
        <w:t xml:space="preserve">be adding a call-back system </w:t>
      </w:r>
      <w:r w:rsidR="00DA1FD7">
        <w:rPr>
          <w:rFonts w:ascii="Arial" w:hAnsi="Arial" w:cs="Arial"/>
          <w:sz w:val="24"/>
          <w:szCs w:val="24"/>
        </w:rPr>
        <w:t xml:space="preserve">to cut in </w:t>
      </w:r>
      <w:r w:rsidRPr="00DA1FD7">
        <w:rPr>
          <w:rFonts w:ascii="Arial" w:hAnsi="Arial" w:cs="Arial"/>
          <w:sz w:val="24"/>
          <w:szCs w:val="24"/>
        </w:rPr>
        <w:t>after so many are waiting.</w:t>
      </w:r>
    </w:p>
    <w:p w14:paraId="644E8268" w14:textId="50FEB5BB" w:rsidR="00740521" w:rsidRPr="00DA1FD7" w:rsidRDefault="00740521" w:rsidP="00DA1FD7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6307D">
        <w:rPr>
          <w:rFonts w:ascii="Arial" w:hAnsi="Arial" w:cs="Arial"/>
          <w:i/>
          <w:iCs/>
          <w:sz w:val="24"/>
          <w:szCs w:val="24"/>
        </w:rPr>
        <w:t>Diabetes Meeting</w:t>
      </w:r>
      <w:r w:rsidRPr="00DA1FD7">
        <w:rPr>
          <w:rFonts w:ascii="Arial" w:hAnsi="Arial" w:cs="Arial"/>
          <w:sz w:val="24"/>
          <w:szCs w:val="24"/>
        </w:rPr>
        <w:t xml:space="preserve"> on 15</w:t>
      </w:r>
      <w:r w:rsidRPr="00DA1FD7">
        <w:rPr>
          <w:rFonts w:ascii="Arial" w:hAnsi="Arial" w:cs="Arial"/>
          <w:sz w:val="24"/>
          <w:szCs w:val="24"/>
          <w:vertAlign w:val="superscript"/>
        </w:rPr>
        <w:t>th</w:t>
      </w:r>
      <w:r w:rsidRPr="00DA1FD7">
        <w:rPr>
          <w:rFonts w:ascii="Arial" w:hAnsi="Arial" w:cs="Arial"/>
          <w:sz w:val="24"/>
          <w:szCs w:val="24"/>
        </w:rPr>
        <w:t xml:space="preserve"> June – unfortunately no-one was available to go.</w:t>
      </w:r>
    </w:p>
    <w:p w14:paraId="38B4DDDC" w14:textId="302BEBC7" w:rsidR="00740521" w:rsidRPr="00FB35D9" w:rsidRDefault="00F3393F" w:rsidP="00FB35D9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66307D">
        <w:rPr>
          <w:rFonts w:ascii="Arial" w:hAnsi="Arial" w:cs="Arial"/>
          <w:i/>
          <w:iCs/>
          <w:sz w:val="24"/>
          <w:szCs w:val="24"/>
        </w:rPr>
        <w:t>General Survey</w:t>
      </w:r>
      <w:r w:rsidRPr="00DA1FD7">
        <w:rPr>
          <w:rFonts w:ascii="Arial" w:hAnsi="Arial" w:cs="Arial"/>
          <w:sz w:val="24"/>
          <w:szCs w:val="24"/>
        </w:rPr>
        <w:t xml:space="preserve"> – following a discussion it was decided </w:t>
      </w:r>
      <w:r w:rsidR="00DA1FD7">
        <w:rPr>
          <w:rFonts w:ascii="Arial" w:hAnsi="Arial" w:cs="Arial"/>
          <w:sz w:val="24"/>
          <w:szCs w:val="24"/>
        </w:rPr>
        <w:t>that this could possibly be actioned by text.</w:t>
      </w:r>
      <w:r w:rsidRPr="00DA1FD7">
        <w:rPr>
          <w:rFonts w:ascii="Arial" w:hAnsi="Arial" w:cs="Arial"/>
          <w:sz w:val="24"/>
          <w:szCs w:val="24"/>
        </w:rPr>
        <w:t xml:space="preserve">  The family and friends text still goes out after a </w:t>
      </w:r>
      <w:r w:rsidRPr="00FB35D9">
        <w:rPr>
          <w:rFonts w:ascii="Arial" w:hAnsi="Arial" w:cs="Arial"/>
          <w:sz w:val="24"/>
          <w:szCs w:val="24"/>
        </w:rPr>
        <w:t>visit.</w:t>
      </w:r>
    </w:p>
    <w:p w14:paraId="35493738" w14:textId="33DD23B0" w:rsidR="00FB35D9" w:rsidRDefault="00FB35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modifications will be on the website.</w:t>
      </w:r>
    </w:p>
    <w:p w14:paraId="5EBF5AF1" w14:textId="115ED9B4" w:rsidR="00FB35D9" w:rsidRPr="00FB35D9" w:rsidRDefault="00FB35D9" w:rsidP="00FB35D9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FB35D9">
        <w:rPr>
          <w:rFonts w:ascii="Arial" w:hAnsi="Arial" w:cs="Arial"/>
          <w:b/>
          <w:bCs/>
          <w:sz w:val="24"/>
          <w:szCs w:val="24"/>
        </w:rPr>
        <w:t>Pharmacy</w:t>
      </w:r>
    </w:p>
    <w:p w14:paraId="2A9E0AAA" w14:textId="4A3825F6" w:rsidR="00FB35D9" w:rsidRDefault="00FB35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have been </w:t>
      </w:r>
      <w:proofErr w:type="gramStart"/>
      <w:r>
        <w:rPr>
          <w:rFonts w:ascii="Arial" w:hAnsi="Arial" w:cs="Arial"/>
          <w:sz w:val="24"/>
          <w:szCs w:val="24"/>
        </w:rPr>
        <w:t>a number of</w:t>
      </w:r>
      <w:proofErr w:type="gramEnd"/>
      <w:r>
        <w:rPr>
          <w:rFonts w:ascii="Arial" w:hAnsi="Arial" w:cs="Arial"/>
          <w:sz w:val="24"/>
          <w:szCs w:val="24"/>
        </w:rPr>
        <w:t xml:space="preserve"> complaints regarding the Pharmacy. The Surgery has now spoken to the Regional Manager.  It seems that they are having difficulty in finding a fixed pharmacist. Ideally the Surgery would like to work together with them as a team.</w:t>
      </w:r>
    </w:p>
    <w:p w14:paraId="12DA1500" w14:textId="77777777" w:rsidR="00FB35D9" w:rsidRDefault="00FB35D9">
      <w:pPr>
        <w:rPr>
          <w:rFonts w:ascii="Arial" w:hAnsi="Arial" w:cs="Arial"/>
          <w:sz w:val="24"/>
          <w:szCs w:val="24"/>
        </w:rPr>
      </w:pPr>
    </w:p>
    <w:p w14:paraId="68CBFFFB" w14:textId="50BE0133" w:rsidR="00F3393F" w:rsidRDefault="00FB35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F3393F">
        <w:rPr>
          <w:rFonts w:ascii="Arial" w:hAnsi="Arial" w:cs="Arial"/>
          <w:sz w:val="24"/>
          <w:szCs w:val="24"/>
        </w:rPr>
        <w:t>he meeting closed at 11.45am</w:t>
      </w:r>
    </w:p>
    <w:p w14:paraId="09AD1FCA" w14:textId="77777777" w:rsidR="00713F92" w:rsidRPr="00224CC8" w:rsidRDefault="00713F92">
      <w:pPr>
        <w:rPr>
          <w:rFonts w:ascii="Arial" w:hAnsi="Arial" w:cs="Arial"/>
          <w:sz w:val="24"/>
          <w:szCs w:val="24"/>
        </w:rPr>
      </w:pPr>
    </w:p>
    <w:sectPr w:rsidR="00713F92" w:rsidRPr="00224C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539A6"/>
    <w:multiLevelType w:val="hybridMultilevel"/>
    <w:tmpl w:val="3A288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C6EBC"/>
    <w:multiLevelType w:val="hybridMultilevel"/>
    <w:tmpl w:val="AD3A36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63759"/>
    <w:multiLevelType w:val="hybridMultilevel"/>
    <w:tmpl w:val="C30C51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9177A8"/>
    <w:multiLevelType w:val="hybridMultilevel"/>
    <w:tmpl w:val="4EC416D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360F2"/>
    <w:multiLevelType w:val="hybridMultilevel"/>
    <w:tmpl w:val="3ABCC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D0B61"/>
    <w:multiLevelType w:val="hybridMultilevel"/>
    <w:tmpl w:val="539E489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347700">
    <w:abstractNumId w:val="5"/>
  </w:num>
  <w:num w:numId="2" w16cid:durableId="1000350991">
    <w:abstractNumId w:val="2"/>
  </w:num>
  <w:num w:numId="3" w16cid:durableId="293217597">
    <w:abstractNumId w:val="1"/>
  </w:num>
  <w:num w:numId="4" w16cid:durableId="309946922">
    <w:abstractNumId w:val="3"/>
  </w:num>
  <w:num w:numId="5" w16cid:durableId="424495659">
    <w:abstractNumId w:val="0"/>
  </w:num>
  <w:num w:numId="6" w16cid:durableId="16258496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C8"/>
    <w:rsid w:val="0005207F"/>
    <w:rsid w:val="000C4CD7"/>
    <w:rsid w:val="0016193D"/>
    <w:rsid w:val="00224CC8"/>
    <w:rsid w:val="00377F45"/>
    <w:rsid w:val="004161C7"/>
    <w:rsid w:val="006553BA"/>
    <w:rsid w:val="0066307D"/>
    <w:rsid w:val="00676658"/>
    <w:rsid w:val="00685557"/>
    <w:rsid w:val="006D102B"/>
    <w:rsid w:val="00713F92"/>
    <w:rsid w:val="00740521"/>
    <w:rsid w:val="008D7D08"/>
    <w:rsid w:val="00904BC5"/>
    <w:rsid w:val="0091354C"/>
    <w:rsid w:val="00B75CDE"/>
    <w:rsid w:val="00BF7870"/>
    <w:rsid w:val="00C70334"/>
    <w:rsid w:val="00D137B5"/>
    <w:rsid w:val="00D56375"/>
    <w:rsid w:val="00DA1FD7"/>
    <w:rsid w:val="00E47026"/>
    <w:rsid w:val="00E517E1"/>
    <w:rsid w:val="00F3393F"/>
    <w:rsid w:val="00FB35D9"/>
    <w:rsid w:val="00FE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A3FFD"/>
  <w15:chartTrackingRefBased/>
  <w15:docId w15:val="{84C05A00-46C5-4D10-9447-F243C033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7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Buck</dc:creator>
  <cp:keywords/>
  <dc:description/>
  <cp:lastModifiedBy>WINSOR, Rayanne (DR PASQUALI)</cp:lastModifiedBy>
  <cp:revision>2</cp:revision>
  <dcterms:created xsi:type="dcterms:W3CDTF">2023-06-06T08:48:00Z</dcterms:created>
  <dcterms:modified xsi:type="dcterms:W3CDTF">2023-06-06T08:48:00Z</dcterms:modified>
</cp:coreProperties>
</file>